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Pr="00AA75E7" w:rsidRDefault="00CA407D" w:rsidP="002C410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7"/>
        <w:tblpPr w:leftFromText="180" w:rightFromText="180" w:vertAnchor="text" w:tblpY="1"/>
        <w:tblOverlap w:val="nev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E12361" w:rsidRPr="001A4966" w:rsidTr="00AA75E7">
        <w:trPr>
          <w:trHeight w:val="2344"/>
        </w:trPr>
        <w:tc>
          <w:tcPr>
            <w:tcW w:w="4928" w:type="dxa"/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FC9BAF" wp14:editId="5DED3F0C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Ачитском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и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Артинском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proofErr w:type="spellStart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</w:t>
            </w:r>
            <w:proofErr w:type="spellEnd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:rsidR="00AA75E7" w:rsidRPr="00BB059F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:rsidR="00AA75E7" w:rsidRPr="00444245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10" w:history="1"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AA75E7" w:rsidRPr="00465ECE" w:rsidRDefault="00D343D6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AA75E7" w:rsidRPr="009D1CD9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AA75E7" w:rsidRPr="008848D7" w:rsidRDefault="00AA75E7" w:rsidP="00AA75E7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:rsidR="00AA75E7" w:rsidRPr="008848D7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:rsidR="00AA75E7" w:rsidRPr="000456A5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110C84">
              <w:rPr>
                <w:rFonts w:ascii="Times New Roman" w:hAnsi="Times New Roman" w:cs="Times New Roman"/>
                <w:sz w:val="18"/>
              </w:rPr>
              <w:t>06</w:t>
            </w:r>
            <w:r>
              <w:rPr>
                <w:rFonts w:ascii="Times New Roman" w:hAnsi="Times New Roman" w:cs="Times New Roman"/>
                <w:sz w:val="18"/>
              </w:rPr>
              <w:t xml:space="preserve">» </w:t>
            </w:r>
            <w:r w:rsidR="000D37D9">
              <w:rPr>
                <w:rFonts w:ascii="Times New Roman" w:hAnsi="Times New Roman" w:cs="Times New Roman"/>
                <w:sz w:val="18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18"/>
              </w:rPr>
              <w:t xml:space="preserve"> 2024 </w:t>
            </w:r>
            <w:r w:rsidRPr="006D0D81">
              <w:rPr>
                <w:rFonts w:ascii="Times New Roman" w:hAnsi="Times New Roman" w:cs="Times New Roman"/>
                <w:sz w:val="18"/>
              </w:rPr>
              <w:t>№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66-20-007-07/19-  </w:t>
            </w:r>
            <w:r w:rsidR="00110C84">
              <w:rPr>
                <w:rFonts w:ascii="Times New Roman" w:hAnsi="Times New Roman" w:cs="Times New Roman"/>
                <w:sz w:val="18"/>
              </w:rPr>
              <w:t xml:space="preserve">                    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-2024__</w:t>
            </w: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61" w:rsidRPr="001A4966" w:rsidRDefault="00AA75E7" w:rsidP="00AA75E7">
            <w:pPr>
              <w:pStyle w:val="140"/>
              <w:shd w:val="clear" w:color="auto" w:fill="auto"/>
              <w:jc w:val="left"/>
              <w:rPr>
                <w:sz w:val="20"/>
                <w:szCs w:val="20"/>
              </w:rPr>
            </w:pPr>
            <w:r>
              <w:t>На №______                            от__________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10C84" w:rsidRDefault="00E12361" w:rsidP="00110C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E12361" w:rsidRPr="001A4966" w:rsidRDefault="00110C84" w:rsidP="00110C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Профилактика ботулизма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</w:t>
      </w:r>
      <w:proofErr w:type="gramStart"/>
      <w:r w:rsidRPr="001A4966">
        <w:rPr>
          <w:rFonts w:ascii="Times New Roman" w:hAnsi="Times New Roman" w:cs="Times New Roman"/>
          <w:sz w:val="20"/>
        </w:rPr>
        <w:t>в</w:t>
      </w:r>
      <w:proofErr w:type="gramEnd"/>
      <w:r w:rsidRPr="001A4966">
        <w:rPr>
          <w:rFonts w:ascii="Times New Roman" w:hAnsi="Times New Roman" w:cs="Times New Roman"/>
          <w:sz w:val="20"/>
        </w:rPr>
        <w:t xml:space="preserve">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Красноуфимском, </w:t>
      </w:r>
      <w:proofErr w:type="spellStart"/>
      <w:r w:rsidRPr="001A4966">
        <w:rPr>
          <w:rFonts w:ascii="Times New Roman" w:hAnsi="Times New Roman" w:cs="Times New Roman"/>
          <w:sz w:val="20"/>
        </w:rPr>
        <w:t>Ачитском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1A4966">
        <w:rPr>
          <w:rFonts w:ascii="Times New Roman" w:hAnsi="Times New Roman" w:cs="Times New Roman"/>
          <w:sz w:val="20"/>
        </w:rPr>
        <w:t>Артинском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1A4966">
        <w:rPr>
          <w:rFonts w:ascii="Times New Roman" w:hAnsi="Times New Roman" w:cs="Times New Roman"/>
          <w:sz w:val="20"/>
        </w:rPr>
        <w:t>районах</w:t>
      </w:r>
      <w:proofErr w:type="gramEnd"/>
      <w:r w:rsidRPr="001A4966">
        <w:rPr>
          <w:rFonts w:ascii="Times New Roman" w:hAnsi="Times New Roman" w:cs="Times New Roman"/>
          <w:sz w:val="20"/>
        </w:rPr>
        <w:t>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Default="00930709" w:rsidP="00930709">
      <w:pPr>
        <w:spacing w:after="0"/>
        <w:jc w:val="center"/>
        <w:rPr>
          <w:b/>
        </w:rPr>
      </w:pPr>
    </w:p>
    <w:p w:rsidR="00AA75E7" w:rsidRPr="00610160" w:rsidRDefault="00AA75E7" w:rsidP="001D0FB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</w:p>
    <w:p w:rsidR="00110C84" w:rsidRDefault="00110C84" w:rsidP="00110C8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  <w:r w:rsidRPr="00110C84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>Профилактика ботулизма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Ботулизм — острое инфекционное заболевание, характеризующееся парезами и параличами мышц в результате блокады передачи нервных импульсов токсинами возбудителя болезни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Clostridium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botulinum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Пищевой ботулизм развивается в результате употребления пищевых продуктов, в которых произошло накопление ботулинического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нейротоксина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и возбудителя.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«Бомбаж», отсутствие звукового щелчка при вскрытии стеклянной банки, запах и привкус прогорклого масла — те признаки, которые свидетельствуют о порче консервированной продукции. Такие заготовки опасно употреблять в пищу. Но можно ли по этим признакам заподозрить, что в данном продукте </w:t>
      </w:r>
      <w:proofErr w:type="gram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размножилась бактерия и успел</w:t>
      </w:r>
      <w:proofErr w:type="gram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накопиться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ботулотоксин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? Нет! Дело в том, что в процессе жизнедеятельности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Clostridium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botulinum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не образует газ, </w:t>
      </w:r>
      <w:proofErr w:type="gram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следовательно</w:t>
      </w:r>
      <w:proofErr w:type="gram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признаков бомбажа она вызвать не может. А сам токсин не изменяет внешний вид продукта, не имеет запаха, вкуса и цвета.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Ботулотоксин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«невидимый»: без запаха, без вкуса, без цвета.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Как бактерии попадают в продукты?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Естественная среда обитания 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Clostridium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botulinum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— почва и кишечник животных: лошадей, коров, свиней, кроликов, норок, крыс, кур, водоплавающих птиц и рыб. На растительные продукты: овощи, фрукты, грибы бактерии попадают вместе с частицами почвы, порой даже микроскопического размера.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При нарушении технологии приготовления эти продукты могут стать фактором передачи инфекции: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герметично упакованные консервы домашнего приготовления из грибов, овощей, фруктов, мяса и птицы, в том числе паштеты;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рыба соленая, копченая и вяленая в домашних и (или) не соответствующих санитарно-гигиеническим требованиям промышленных условиях, а также рыба в вакуумной упаковке;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·         копченая,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вакуумированная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в домашних условиях мясная продукция;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Ботулизм может возникнуть при употреблении в пищу продуктов питания, которые не подвергались достаточной термической обработке, хранились в условиях отсутствия или низкого содержания кислорода, при комнатной температуре.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Инкубационный период при ботулизме составляет от нескольких часов до 5 суток.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Больной человек не опасен для окружающих. Главную угрозу для окружающих представляет оставшийся продукт.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Можно выделить факторы </w:t>
      </w:r>
      <w:proofErr w:type="gram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риска</w:t>
      </w:r>
      <w:proofErr w:type="gram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способствующие распространению ботулизма.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·         Длительное сохранение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Clostridium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botulinum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во внешней среде и продукция токсина в бескислородной среде.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Нарушение правил изготовления и хранения консервированных, соленых, копченых, сушеных и вяленых продуктов в домашних условиях и употребление их.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Вторичное загрязнение пищевого сырья и нарушение санитарно-гигиенических правил заготовки и реализации продукции.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·         Широкое применение </w:t>
      </w:r>
      <w:proofErr w:type="gram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продления сроков годности пищевой продукции</w:t>
      </w:r>
      <w:proofErr w:type="gram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с помощью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вакуумации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 запайки, су-вид и других.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Профилактика ботулизма.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 домашних условиях следует соблюдать следующие правила: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не покупать консервы домашнего приготовления в мест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ах несанкционированной торговли;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не консервировать в домашних условиях мясо, рыбу, грибы, ов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ощи в герметично закрытые банки;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при послеубойной разделке туш животных, необходимо быстрое и аккуратное удаление кишечни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ка и хранение в условиях холода</w:t>
      </w:r>
      <w:proofErr w:type="gramStart"/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4</w:t>
      </w:r>
      <w:proofErr w:type="gramEnd"/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свежую рыбу после улова нужно быстро выпотрошить, промыть проточной во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дой и хранить в условиях холода;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перед употреблением в пищу продуктов домашнего консервирования их следует прокипятить в течение 20 минут (за это врем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я разлагается токсин ботулизма);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·         не </w:t>
      </w:r>
      <w:proofErr w:type="spellStart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вакуумировать</w:t>
      </w:r>
      <w:proofErr w:type="spellEnd"/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мясные, рыбные, овощные продукты для удлинения их срока хранения.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  <w:t>Важно! В случае приготовления домашних консервированных продуктов следует соблюдать правила: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не уменьшать количество соли, уксуса, сок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ращать время тепловой обработки;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не использовать для заготовок давно снятые, испорченные овощи, фрукты, ягоды и гриб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ы;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·         х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ранить заготовки в холодильнике.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  <w:t>Будьте осторожны! Ботулизм – смертельно опасное заболевание!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Берегите себя и будьте здоровы!</w:t>
      </w:r>
    </w:p>
    <w:p w:rsidR="00110C84" w:rsidRPr="00110C84" w:rsidRDefault="00110C84" w:rsidP="00110C8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610160" w:rsidRPr="00110C84" w:rsidRDefault="00610160" w:rsidP="0061016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</w:t>
      </w:r>
    </w:p>
    <w:p w:rsidR="00610160" w:rsidRPr="00610160" w:rsidRDefault="00610160" w:rsidP="0061016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610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AA75E7" w:rsidRDefault="00610160" w:rsidP="00AA75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610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  <w:r w:rsidRPr="009E2375">
        <w:rPr>
          <w:rFonts w:ascii="Times New Roman" w:hAnsi="Times New Roman" w:cs="Times New Roman"/>
          <w:szCs w:val="20"/>
        </w:rPr>
        <w:t xml:space="preserve"> </w:t>
      </w:r>
    </w:p>
    <w:sectPr w:rsidR="00E12361" w:rsidRPr="00E12361" w:rsidSect="00004FF9">
      <w:footerReference w:type="default" r:id="rId12"/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D6" w:rsidRDefault="00D343D6" w:rsidP="00E12361">
      <w:pPr>
        <w:spacing w:after="0" w:line="240" w:lineRule="auto"/>
      </w:pPr>
      <w:r>
        <w:separator/>
      </w:r>
    </w:p>
  </w:endnote>
  <w:endnote w:type="continuationSeparator" w:id="0">
    <w:p w:rsidR="00D343D6" w:rsidRDefault="00D343D6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2731"/>
      <w:docPartObj>
        <w:docPartGallery w:val="Page Numbers (Bottom of Page)"/>
        <w:docPartUnique/>
      </w:docPartObj>
    </w:sdtPr>
    <w:sdtEndPr/>
    <w:sdtContent>
      <w:p w:rsidR="00AA75E7" w:rsidRDefault="00AA75E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F7C">
          <w:rPr>
            <w:noProof/>
          </w:rPr>
          <w:t>2</w:t>
        </w:r>
        <w:r>
          <w:fldChar w:fldCharType="end"/>
        </w:r>
      </w:p>
    </w:sdtContent>
  </w:sdt>
  <w:p w:rsidR="00AA75E7" w:rsidRDefault="00AA7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D6" w:rsidRDefault="00D343D6" w:rsidP="00E12361">
      <w:pPr>
        <w:spacing w:after="0" w:line="240" w:lineRule="auto"/>
      </w:pPr>
      <w:r>
        <w:separator/>
      </w:r>
    </w:p>
  </w:footnote>
  <w:footnote w:type="continuationSeparator" w:id="0">
    <w:p w:rsidR="00D343D6" w:rsidRDefault="00D343D6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A26"/>
    <w:multiLevelType w:val="multilevel"/>
    <w:tmpl w:val="CD1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81D85"/>
    <w:multiLevelType w:val="multilevel"/>
    <w:tmpl w:val="525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A37D7"/>
    <w:rsid w:val="000B2D32"/>
    <w:rsid w:val="000D37D9"/>
    <w:rsid w:val="00110C84"/>
    <w:rsid w:val="00153757"/>
    <w:rsid w:val="001D0FB6"/>
    <w:rsid w:val="00203D5E"/>
    <w:rsid w:val="0025142B"/>
    <w:rsid w:val="002C4102"/>
    <w:rsid w:val="00334853"/>
    <w:rsid w:val="003445D1"/>
    <w:rsid w:val="00363E86"/>
    <w:rsid w:val="00427495"/>
    <w:rsid w:val="004833CC"/>
    <w:rsid w:val="004F1DB3"/>
    <w:rsid w:val="005D2F9F"/>
    <w:rsid w:val="00610160"/>
    <w:rsid w:val="00614A1F"/>
    <w:rsid w:val="00683877"/>
    <w:rsid w:val="00685F8B"/>
    <w:rsid w:val="00754B46"/>
    <w:rsid w:val="00877C88"/>
    <w:rsid w:val="008A3686"/>
    <w:rsid w:val="008A434C"/>
    <w:rsid w:val="00930709"/>
    <w:rsid w:val="009E2375"/>
    <w:rsid w:val="00A96E38"/>
    <w:rsid w:val="00AA75E7"/>
    <w:rsid w:val="00B23790"/>
    <w:rsid w:val="00B25578"/>
    <w:rsid w:val="00B4231E"/>
    <w:rsid w:val="00B80F02"/>
    <w:rsid w:val="00C21D7B"/>
    <w:rsid w:val="00C46EA0"/>
    <w:rsid w:val="00CA407D"/>
    <w:rsid w:val="00CC6E7B"/>
    <w:rsid w:val="00CD0F7C"/>
    <w:rsid w:val="00D30469"/>
    <w:rsid w:val="00D343D6"/>
    <w:rsid w:val="00D701C2"/>
    <w:rsid w:val="00E12361"/>
    <w:rsid w:val="00E1589E"/>
    <w:rsid w:val="00E35720"/>
    <w:rsid w:val="00E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2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uz66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il_07@66.rospotrebnadz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5706-F0D1-4581-9775-FA9D582C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28</cp:revision>
  <cp:lastPrinted>2024-09-06T05:13:00Z</cp:lastPrinted>
  <dcterms:created xsi:type="dcterms:W3CDTF">2022-04-14T10:59:00Z</dcterms:created>
  <dcterms:modified xsi:type="dcterms:W3CDTF">2024-09-06T05:24:00Z</dcterms:modified>
</cp:coreProperties>
</file>